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E9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</w:t>
      </w:r>
    </w:p>
    <w:p w14:paraId="282BB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  <w:lang w:eastAsia="zh-CN"/>
        </w:rPr>
        <w:t>巢湖</w:t>
      </w: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  <w:t>学院</w:t>
      </w: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  <w:lang w:val="en-US" w:eastAsia="zh-CN"/>
        </w:rPr>
        <w:t>心理健康教育工作先进单位</w:t>
      </w: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  <w:t>申请表</w:t>
      </w:r>
    </w:p>
    <w:tbl>
      <w:tblPr>
        <w:tblStyle w:val="2"/>
        <w:tblpPr w:leftFromText="180" w:rightFromText="180" w:vertAnchor="text" w:horzAnchor="page" w:tblpX="1636" w:tblpY="487"/>
        <w:tblOverlap w:val="never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734"/>
        <w:gridCol w:w="2000"/>
        <w:gridCol w:w="2385"/>
      </w:tblGrid>
      <w:tr w14:paraId="7FA8A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B0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AA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CD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二级心理辅导站</w:t>
            </w:r>
          </w:p>
          <w:p w14:paraId="5059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CE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F45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26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工作情况及特色展示</w:t>
            </w:r>
          </w:p>
        </w:tc>
        <w:tc>
          <w:tcPr>
            <w:tcW w:w="7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4C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表格中填写本学期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学院心理健康教育工作开展情况及特色展示（可从平时如何开展心理工作、本学年开展了哪些特色活动、学院心理健康教育工作亮点、工作成效等方面进行阐述）。字数在400字至500字之间，宋体小四单倍行距。</w:t>
            </w:r>
            <w:bookmarkStart w:id="0" w:name="_GoBack"/>
            <w:bookmarkEnd w:id="0"/>
          </w:p>
          <w:p w14:paraId="007CE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可另附支撑材料。</w:t>
            </w:r>
          </w:p>
        </w:tc>
      </w:tr>
      <w:tr w14:paraId="69F3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22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学院意见</w:t>
            </w:r>
          </w:p>
        </w:tc>
        <w:tc>
          <w:tcPr>
            <w:tcW w:w="7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A3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240" w:firstLineChars="26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1AB0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240" w:firstLineChars="26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0B9E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240" w:firstLineChars="26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BF63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240" w:firstLineChars="26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FD7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240" w:firstLineChars="26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6C7F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240" w:firstLineChars="26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CCF3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40" w:firstLineChars="2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签章：</w:t>
            </w:r>
          </w:p>
          <w:p w14:paraId="234D0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40" w:firstLineChars="21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</w:t>
            </w:r>
          </w:p>
          <w:p w14:paraId="68069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   日</w:t>
            </w:r>
          </w:p>
        </w:tc>
      </w:tr>
    </w:tbl>
    <w:p w14:paraId="09C5E6D7">
      <w:pPr>
        <w:spacing w:line="300" w:lineRule="auto"/>
        <w:jc w:val="both"/>
        <w:rPr>
          <w:rFonts w:hint="eastAsia" w:ascii="宋体" w:hAnsi="宋体" w:eastAsia="宋体" w:cs="宋体"/>
          <w:sz w:val="10"/>
          <w:szCs w:val="10"/>
        </w:rPr>
      </w:pPr>
    </w:p>
    <w:p w14:paraId="1FD0E07C">
      <w:pPr>
        <w:spacing w:line="300" w:lineRule="auto"/>
        <w:jc w:val="right"/>
      </w:pPr>
      <w:r>
        <w:rPr>
          <w:rFonts w:hint="eastAsia"/>
          <w:sz w:val="22"/>
          <w:lang w:eastAsia="zh-CN"/>
        </w:rPr>
        <w:t>巢湖</w:t>
      </w:r>
      <w:r>
        <w:rPr>
          <w:rFonts w:hint="eastAsia"/>
          <w:sz w:val="22"/>
        </w:rPr>
        <w:t>学院心理健康教育中心制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6A7E8C-0645-4B8F-89AB-6DA447FDBD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B10EAC9-4DE0-412E-99F8-981CAB8974B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E39B251-C8B6-4039-8DCB-8260D63989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833C3"/>
    <w:rsid w:val="46512960"/>
    <w:rsid w:val="5D4E21AE"/>
    <w:rsid w:val="794A628C"/>
    <w:rsid w:val="7BC9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214</Characters>
  <Lines>0</Lines>
  <Paragraphs>0</Paragraphs>
  <TotalTime>1</TotalTime>
  <ScaleCrop>false</ScaleCrop>
  <LinksUpToDate>false</LinksUpToDate>
  <CharactersWithSpaces>230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2025-01-06T06:53:00Z</dcterms:created>
  <dc:creator>lenovo</dc:creator>
  <cp:lastModifiedBy>啊对对对对</cp:lastModifiedBy>
  <dcterms:modified xsi:type="dcterms:W3CDTF">2025-01-10T02:13:59Z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eyJoZGlkIjoiZGFjZGQ3NzQxODkwMzdjZjc4ZGYyN2ExNjA3ZmQ5ZTIiLCJ1c2VySWQiOiIxNDIwMzE4MTY3In0=</vt:lpwstr>
  </property>
  <property fmtid="{D5CDD505-2E9C-101B-9397-08002B2CF9AE}" pid="4" name="ICV">
    <vt:lpwstr>987D16658E504D849CFA13CBBB5ED16C_12</vt:lpwstr>
  </property>
</Properties>
</file>